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568E" w14:textId="77777777" w:rsidR="00897139" w:rsidRPr="00897139" w:rsidRDefault="00897139" w:rsidP="00897139">
      <w:pPr>
        <w:jc w:val="center"/>
        <w:rPr>
          <w:rFonts w:eastAsiaTheme="minorHAnsi"/>
          <w:b/>
          <w:lang w:val="es-MX" w:eastAsia="es-MX"/>
        </w:rPr>
      </w:pPr>
      <w:r w:rsidRPr="00897139">
        <w:rPr>
          <w:rFonts w:ascii="Verdana" w:hAnsi="Verdana" w:cs="Arial"/>
          <w:b/>
          <w:sz w:val="22"/>
          <w:szCs w:val="22"/>
        </w:rPr>
        <w:t>Guía de padres para el manejo de la conducta adolescente 1</w:t>
      </w:r>
    </w:p>
    <w:p w14:paraId="1F32790E" w14:textId="77777777" w:rsidR="00EF4714" w:rsidRDefault="00EF4714" w:rsidP="00897139">
      <w:pPr>
        <w:pStyle w:val="Normal1"/>
        <w:jc w:val="center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 xml:space="preserve">Tema 3. </w:t>
      </w:r>
      <w:r w:rsidRPr="00EF4714">
        <w:rPr>
          <w:rFonts w:ascii="Verdana" w:hAnsi="Verdana" w:cs="Arial"/>
          <w:b/>
          <w:sz w:val="22"/>
          <w:szCs w:val="22"/>
          <w:lang w:val="es-ES_tradnl"/>
        </w:rPr>
        <w:t>¿Cómo dialogar?</w:t>
      </w:r>
    </w:p>
    <w:p w14:paraId="6E5ABE0A" w14:textId="77777777" w:rsidR="00F71010" w:rsidRDefault="00F71010" w:rsidP="00D54C2D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</w:p>
    <w:p w14:paraId="2A396910" w14:textId="77777777" w:rsidR="00D54C2D" w:rsidRDefault="009A4D90" w:rsidP="00D54C2D">
      <w:pPr>
        <w:pStyle w:val="Normal1"/>
        <w:jc w:val="both"/>
        <w:rPr>
          <w:rFonts w:ascii="Verdana" w:hAnsi="Verdana" w:cs="Arial"/>
          <w:b/>
          <w:sz w:val="22"/>
          <w:szCs w:val="22"/>
          <w:lang w:val="es-ES_tradnl"/>
        </w:rPr>
      </w:pPr>
      <w:r>
        <w:rPr>
          <w:rFonts w:ascii="Verdana" w:hAnsi="Verdana" w:cs="Arial"/>
          <w:b/>
          <w:sz w:val="22"/>
          <w:szCs w:val="22"/>
          <w:lang w:val="es-ES_tradnl"/>
        </w:rPr>
        <w:t>Actividad 1</w:t>
      </w:r>
      <w:r w:rsidR="00D54C2D">
        <w:rPr>
          <w:rFonts w:ascii="Verdana" w:hAnsi="Verdana" w:cs="Arial"/>
          <w:b/>
          <w:sz w:val="22"/>
          <w:szCs w:val="22"/>
          <w:lang w:val="es-ES_tradnl"/>
        </w:rPr>
        <w:t xml:space="preserve">. Dialogando </w:t>
      </w:r>
    </w:p>
    <w:p w14:paraId="77806626" w14:textId="77777777" w:rsidR="00CD22C3" w:rsidRDefault="00CD22C3"/>
    <w:p w14:paraId="43705F33" w14:textId="2342BFDE" w:rsidR="005668E0" w:rsidRDefault="00D54C2D" w:rsidP="005668E0">
      <w:pPr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Marca con una X si es correcta o no la respuesta de la madre. </w:t>
      </w:r>
    </w:p>
    <w:p w14:paraId="05F2AEAA" w14:textId="77777777" w:rsidR="00D54C2D" w:rsidRDefault="00D54C2D" w:rsidP="00D54C2D">
      <w:pPr>
        <w:rPr>
          <w:rFonts w:ascii="Verdana" w:hAnsi="Verdana" w:cs="Arial"/>
        </w:rPr>
      </w:pPr>
    </w:p>
    <w:tbl>
      <w:tblPr>
        <w:tblW w:w="86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9"/>
        <w:gridCol w:w="1171"/>
        <w:gridCol w:w="1284"/>
      </w:tblGrid>
      <w:tr w:rsidR="00D54C2D" w14:paraId="4DA6A0C9" w14:textId="77777777" w:rsidTr="00785891">
        <w:trPr>
          <w:trHeight w:val="276"/>
        </w:trPr>
        <w:tc>
          <w:tcPr>
            <w:tcW w:w="6199" w:type="dxa"/>
            <w:noWrap/>
            <w:vAlign w:val="bottom"/>
            <w:hideMark/>
          </w:tcPr>
          <w:p w14:paraId="4A235359" w14:textId="77777777" w:rsidR="00D54C2D" w:rsidRDefault="00D54C2D" w:rsidP="00785891">
            <w:pPr>
              <w:spacing w:after="200" w:line="276" w:lineRule="auto"/>
              <w:rPr>
                <w:rFonts w:asciiTheme="minorHAnsi" w:eastAsiaTheme="minorHAnsi" w:hAnsiTheme="minorHAnsi"/>
                <w:lang w:val="es-MX" w:eastAsia="en-U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61E3" w14:textId="77777777" w:rsidR="00D54C2D" w:rsidRDefault="00D54C2D" w:rsidP="0078589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Cierto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5122A" w14:textId="77777777" w:rsidR="00D54C2D" w:rsidRDefault="00D54C2D" w:rsidP="00785891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Falso </w:t>
            </w:r>
          </w:p>
        </w:tc>
      </w:tr>
      <w:tr w:rsidR="00D54C2D" w14:paraId="6B7BA1A1" w14:textId="77777777" w:rsidTr="00785891">
        <w:trPr>
          <w:trHeight w:val="331"/>
        </w:trPr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1C75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coopera para que ella y su hija lleguen a un acuerdo que beneficie a las dos.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77B63" w14:textId="6B7E7A5C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5585D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0F43FD1F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006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acuerdo beneficia sólo a la hija.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01443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61D04" w14:textId="6E290298" w:rsidR="00D54C2D" w:rsidRDefault="00BC72C2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  <w:r w:rsidR="00D54C2D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7120B60F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2397F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acuerdo beneficia sólo a mamá.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48F8E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4334B" w14:textId="36558611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</w:tr>
      <w:tr w:rsidR="00D54C2D" w14:paraId="1EEA42AC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5A48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acuerdo beneficia a las dos.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5474E" w14:textId="0A0515F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D82A7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336D7ED1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79A8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pregunta qué soluciones propone su hija.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EC36" w14:textId="00286BC4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9A6B7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2865F0BE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E495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no menciona sus propias soluciones.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BD4A3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4702" w14:textId="29BAF92C" w:rsidR="00D54C2D" w:rsidRDefault="00BC72C2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  <w:r w:rsidR="00D54C2D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69769C04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7AC5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menciona sus soluciones.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B7ED" w14:textId="5A051F72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FC935" w14:textId="685D2FF1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586528D7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3447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e hija escuchan mutuamente sus soluciones.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E2DB5" w14:textId="11942BAA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C4F25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1D7C0608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973F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Mamá impone su solución.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32F3F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31D1" w14:textId="7C5BC4AA" w:rsidR="00D54C2D" w:rsidRDefault="00BC72C2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  <w:r w:rsidR="00D54C2D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03562B08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11FC" w14:textId="77777777" w:rsidR="00D54C2D" w:rsidRDefault="00D54C2D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di</w:t>
            </w:r>
            <w:r w:rsidR="00897139">
              <w:rPr>
                <w:rFonts w:ascii="Verdana" w:hAnsi="Verdana" w:cs="Arial"/>
                <w:color w:val="000000"/>
                <w:sz w:val="22"/>
                <w:szCs w:val="22"/>
              </w:rPr>
              <w:t>á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>logo fue adecuado.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EC96A" w14:textId="6794988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  <w:r w:rsidR="00BC72C2"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AB51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  <w:tr w:rsidR="00D54C2D" w14:paraId="234679E8" w14:textId="77777777" w:rsidTr="00785891">
        <w:trPr>
          <w:trHeight w:val="331"/>
        </w:trPr>
        <w:tc>
          <w:tcPr>
            <w:tcW w:w="6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D74E6" w14:textId="77777777" w:rsidR="00D54C2D" w:rsidRDefault="00897139" w:rsidP="00897139">
            <w:pPr>
              <w:spacing w:line="276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El diá</w:t>
            </w:r>
            <w:r w:rsidR="00D54C2D">
              <w:rPr>
                <w:rFonts w:ascii="Verdana" w:hAnsi="Verdana" w:cs="Arial"/>
                <w:color w:val="000000"/>
                <w:sz w:val="22"/>
                <w:szCs w:val="22"/>
              </w:rPr>
              <w:t>logo fue inadecuado.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A6EB9" w14:textId="77777777" w:rsidR="00D54C2D" w:rsidRDefault="00D54C2D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6A0E0" w14:textId="4AAC6D1A" w:rsidR="00D54C2D" w:rsidRDefault="00BC72C2" w:rsidP="00785891">
            <w:pPr>
              <w:spacing w:line="276" w:lineRule="auto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X</w:t>
            </w:r>
            <w:r w:rsidR="00D54C2D"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</w:tr>
    </w:tbl>
    <w:p w14:paraId="61BF8C86" w14:textId="77777777" w:rsidR="00D54C2D" w:rsidRDefault="00D54C2D"/>
    <w:p w14:paraId="230B4184" w14:textId="475FCCEE" w:rsidR="005668E0" w:rsidRDefault="005668E0" w:rsidP="005668E0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  <w:sz w:val="22"/>
          <w:szCs w:val="22"/>
        </w:rPr>
        <w:t>Responde las preguntas, recuerda que la finalidad de responder es que reflexiones acerca de cómo reaccionarias ante este tipo de situaciones.</w:t>
      </w:r>
      <w:r w:rsidR="00311AE4">
        <w:rPr>
          <w:rFonts w:ascii="Verdana" w:hAnsi="Verdana" w:cs="Arial"/>
          <w:sz w:val="22"/>
          <w:szCs w:val="22"/>
        </w:rPr>
        <w:t xml:space="preserve"> Por lo que no hay respuestas correctas o incorrectas.</w:t>
      </w:r>
    </w:p>
    <w:p w14:paraId="32BDF805" w14:textId="77777777" w:rsidR="00AA5C96" w:rsidRDefault="00AA5C96"/>
    <w:p w14:paraId="3CE0A452" w14:textId="44EA1615" w:rsidR="00AA5C96" w:rsidRDefault="00AA5C96" w:rsidP="005668E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77733">
        <w:rPr>
          <w:rFonts w:ascii="Verdana" w:hAnsi="Verdana"/>
          <w:sz w:val="22"/>
          <w:szCs w:val="22"/>
        </w:rPr>
        <w:t>¿Consideras que fue adecuada la manera de dialogar entre madre e hija? ¿Por qué?</w:t>
      </w:r>
    </w:p>
    <w:p w14:paraId="28046967" w14:textId="3E9B9DAF" w:rsidR="00177733" w:rsidRPr="00177733" w:rsidRDefault="00BC72C2" w:rsidP="005668E0">
      <w:pPr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SÍ, PORQUE HAY DIÁLOGO</w:t>
      </w:r>
    </w:p>
    <w:p w14:paraId="28998965" w14:textId="77777777" w:rsidR="00177733" w:rsidRDefault="00177733">
      <w:pPr>
        <w:rPr>
          <w:rFonts w:ascii="Verdana" w:hAnsi="Verdana"/>
          <w:sz w:val="22"/>
          <w:szCs w:val="22"/>
        </w:rPr>
      </w:pPr>
    </w:p>
    <w:p w14:paraId="45F74629" w14:textId="16EE2B56" w:rsidR="00AA5C96" w:rsidRDefault="00AA5C96" w:rsidP="005668E0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77733">
        <w:rPr>
          <w:rFonts w:ascii="Verdana" w:hAnsi="Verdana"/>
          <w:sz w:val="22"/>
          <w:szCs w:val="22"/>
        </w:rPr>
        <w:t xml:space="preserve">¿Qué habrías hecho tú? </w:t>
      </w:r>
    </w:p>
    <w:p w14:paraId="2538B5D8" w14:textId="6EEFB5D8" w:rsidR="00177733" w:rsidRPr="00177733" w:rsidRDefault="00BC72C2" w:rsidP="005668E0">
      <w:pPr>
        <w:spacing w:line="360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ALGO SEMEJANTE</w:t>
      </w:r>
    </w:p>
    <w:sectPr w:rsidR="00177733" w:rsidRPr="00177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D194B" w14:textId="77777777" w:rsidR="00D4404B" w:rsidRDefault="00D4404B" w:rsidP="001F72DD">
      <w:r>
        <w:separator/>
      </w:r>
    </w:p>
  </w:endnote>
  <w:endnote w:type="continuationSeparator" w:id="0">
    <w:p w14:paraId="7FFB03EF" w14:textId="77777777" w:rsidR="00D4404B" w:rsidRDefault="00D4404B" w:rsidP="001F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E09D" w14:textId="77777777" w:rsidR="001F72DD" w:rsidRDefault="001F7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D430" w14:textId="77777777" w:rsidR="001F72DD" w:rsidRDefault="001F72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CB3F0" w14:textId="77777777" w:rsidR="001F72DD" w:rsidRDefault="001F7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A892" w14:textId="77777777" w:rsidR="00D4404B" w:rsidRDefault="00D4404B" w:rsidP="001F72DD">
      <w:r>
        <w:separator/>
      </w:r>
    </w:p>
  </w:footnote>
  <w:footnote w:type="continuationSeparator" w:id="0">
    <w:p w14:paraId="1CC67EC2" w14:textId="77777777" w:rsidR="00D4404B" w:rsidRDefault="00D4404B" w:rsidP="001F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345E" w14:textId="77777777" w:rsidR="001F72DD" w:rsidRDefault="001F7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C7B6A" w14:textId="0A44F621" w:rsidR="001F72DD" w:rsidRDefault="001F72D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A2FD66" wp14:editId="11DFE86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5770" cy="971895"/>
          <wp:effectExtent l="0" t="0" r="0" b="0"/>
          <wp:wrapTight wrapText="bothSides">
            <wp:wrapPolygon edited="0">
              <wp:start x="0" y="0"/>
              <wp:lineTo x="0" y="15247"/>
              <wp:lineTo x="17146" y="18071"/>
              <wp:lineTo x="17781" y="20329"/>
              <wp:lineTo x="18839" y="20329"/>
              <wp:lineTo x="19404" y="18071"/>
              <wp:lineTo x="21521" y="15812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770" cy="97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5F2ED" w14:textId="77777777" w:rsidR="001F72DD" w:rsidRDefault="001F72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647E1"/>
    <w:multiLevelType w:val="hybridMultilevel"/>
    <w:tmpl w:val="0C6E4A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1D27A9"/>
    <w:multiLevelType w:val="hybridMultilevel"/>
    <w:tmpl w:val="0C6E4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D2A94"/>
    <w:multiLevelType w:val="hybridMultilevel"/>
    <w:tmpl w:val="353466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308533">
    <w:abstractNumId w:val="0"/>
  </w:num>
  <w:num w:numId="2" w16cid:durableId="146479143">
    <w:abstractNumId w:val="1"/>
  </w:num>
  <w:num w:numId="3" w16cid:durableId="446390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C2D"/>
    <w:rsid w:val="00177733"/>
    <w:rsid w:val="001F72DD"/>
    <w:rsid w:val="00311AE4"/>
    <w:rsid w:val="005668E0"/>
    <w:rsid w:val="005805CB"/>
    <w:rsid w:val="00641154"/>
    <w:rsid w:val="00845F93"/>
    <w:rsid w:val="00897139"/>
    <w:rsid w:val="008F3770"/>
    <w:rsid w:val="009A4D90"/>
    <w:rsid w:val="00A92262"/>
    <w:rsid w:val="00AA5C96"/>
    <w:rsid w:val="00BC72C2"/>
    <w:rsid w:val="00CD22C3"/>
    <w:rsid w:val="00D4404B"/>
    <w:rsid w:val="00D54C2D"/>
    <w:rsid w:val="00EF4714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50142"/>
  <w15:docId w15:val="{241CF415-4CB6-844A-BE2F-032769FF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54C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1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9713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71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3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F72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72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F72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2D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Rodríguez</dc:creator>
  <cp:keywords/>
  <dc:description/>
  <cp:lastModifiedBy>Victor Ulises Vazquez Moreno</cp:lastModifiedBy>
  <cp:revision>17</cp:revision>
  <dcterms:created xsi:type="dcterms:W3CDTF">2015-02-22T07:26:00Z</dcterms:created>
  <dcterms:modified xsi:type="dcterms:W3CDTF">2024-08-30T19:25:00Z</dcterms:modified>
</cp:coreProperties>
</file>