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51DFB08B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7A3D1B2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15480B1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24F48A1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1DDA23E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54A0CA28" w:rsidR="00D54C2D" w:rsidRDefault="007C271C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  <w:r w:rsidR="00D54C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6E53C2A3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1D525E6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7197E55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6B45C2C5" w:rsidR="00D54C2D" w:rsidRDefault="007C271C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  <w:r w:rsidR="00D54C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43D67EA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271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16C57788" w:rsidR="00D54C2D" w:rsidRDefault="007C271C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  <w:r w:rsidR="00D54C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998965" w14:textId="341629A3" w:rsidR="00177733" w:rsidRPr="007C271C" w:rsidRDefault="007C271C">
      <w:pPr>
        <w:rPr>
          <w:rFonts w:ascii="Verdana" w:hAnsi="Verdana"/>
          <w:sz w:val="22"/>
          <w:szCs w:val="22"/>
          <w:u w:val="single"/>
        </w:rPr>
      </w:pPr>
      <w:r w:rsidRPr="007C271C">
        <w:rPr>
          <w:rFonts w:ascii="Verdana" w:hAnsi="Verdana"/>
          <w:sz w:val="22"/>
          <w:szCs w:val="22"/>
          <w:u w:val="single"/>
        </w:rPr>
        <w:t>Si porque todo el dialogo fue tranquilo y ambas tenían soluciones y beneficios.</w:t>
      </w: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70A4BCBC" w:rsidR="00177733" w:rsidRPr="007C271C" w:rsidRDefault="007C271C" w:rsidP="005668E0">
      <w:pPr>
        <w:spacing w:line="360" w:lineRule="auto"/>
        <w:ind w:left="360"/>
        <w:rPr>
          <w:rFonts w:ascii="Verdana" w:hAnsi="Verdana"/>
          <w:sz w:val="22"/>
          <w:szCs w:val="22"/>
          <w:u w:val="single"/>
        </w:rPr>
      </w:pPr>
      <w:bookmarkStart w:id="0" w:name="_GoBack"/>
      <w:r w:rsidRPr="007C271C">
        <w:rPr>
          <w:rFonts w:ascii="Verdana" w:hAnsi="Verdana"/>
          <w:sz w:val="22"/>
          <w:szCs w:val="22"/>
          <w:u w:val="single"/>
        </w:rPr>
        <w:t xml:space="preserve">Buscar el dialogo y obtener beneficios en </w:t>
      </w:r>
      <w:proofErr w:type="spellStart"/>
      <w:r w:rsidRPr="007C271C">
        <w:rPr>
          <w:rFonts w:ascii="Verdana" w:hAnsi="Verdana"/>
          <w:sz w:val="22"/>
          <w:szCs w:val="22"/>
          <w:u w:val="single"/>
        </w:rPr>
        <w:t>amabas</w:t>
      </w:r>
      <w:proofErr w:type="spellEnd"/>
      <w:r w:rsidRPr="007C271C">
        <w:rPr>
          <w:rFonts w:ascii="Verdana" w:hAnsi="Verdana"/>
          <w:sz w:val="22"/>
          <w:szCs w:val="22"/>
          <w:u w:val="single"/>
        </w:rPr>
        <w:t xml:space="preserve"> partes.</w:t>
      </w:r>
      <w:bookmarkEnd w:id="0"/>
    </w:p>
    <w:sectPr w:rsidR="00177733" w:rsidRPr="007C2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A6EB" w14:textId="77777777" w:rsidR="001F72DD" w:rsidRDefault="001F72DD" w:rsidP="001F72DD">
      <w:r>
        <w:separator/>
      </w:r>
    </w:p>
  </w:endnote>
  <w:endnote w:type="continuationSeparator" w:id="0">
    <w:p w14:paraId="1EF4E078" w14:textId="77777777" w:rsidR="001F72DD" w:rsidRDefault="001F72DD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C894" w14:textId="77777777" w:rsidR="001F72DD" w:rsidRDefault="001F72DD" w:rsidP="001F72DD">
      <w:r>
        <w:separator/>
      </w:r>
    </w:p>
  </w:footnote>
  <w:footnote w:type="continuationSeparator" w:id="0">
    <w:p w14:paraId="3D6F81A6" w14:textId="77777777" w:rsidR="001F72DD" w:rsidRDefault="001F72DD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2D"/>
    <w:rsid w:val="00177733"/>
    <w:rsid w:val="001F72DD"/>
    <w:rsid w:val="00311AE4"/>
    <w:rsid w:val="005668E0"/>
    <w:rsid w:val="005805CB"/>
    <w:rsid w:val="00641154"/>
    <w:rsid w:val="007C271C"/>
    <w:rsid w:val="00897139"/>
    <w:rsid w:val="008F3770"/>
    <w:rsid w:val="009A4D90"/>
    <w:rsid w:val="00A92262"/>
    <w:rsid w:val="00AA5C96"/>
    <w:rsid w:val="00C128B7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B31D0539-A96A-4090-8E63-6DE4CE4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pc01</cp:lastModifiedBy>
  <cp:revision>18</cp:revision>
  <dcterms:created xsi:type="dcterms:W3CDTF">2015-02-22T07:26:00Z</dcterms:created>
  <dcterms:modified xsi:type="dcterms:W3CDTF">2021-02-23T07:06:00Z</dcterms:modified>
</cp:coreProperties>
</file>